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mc:AlternateContent>
          <mc:Choice Requires="wpg">
            <w:drawing>
              <wp:inline distB="0" distT="0" distL="0" distR="0">
                <wp:extent cx="314325" cy="314325"/>
                <wp:effectExtent b="0" l="0" r="0" t="0"/>
                <wp:docPr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14325" cy="314325"/>
                        </a:xfrm>
                        <a:prstGeom prst="rect"/>
                        <a:ln/>
                      </pic:spPr>
                    </pic:pic>
                  </a:graphicData>
                </a:graphic>
              </wp:inline>
            </w:drawing>
          </mc:Fallback>
        </mc:AlternateContent>
      </w:r>
      <w:r w:rsidDel="00000000" w:rsidR="00000000" w:rsidRPr="00000000">
        <w:rPr>
          <w:b w:val="1"/>
          <w:sz w:val="28"/>
          <w:szCs w:val="28"/>
          <w:rtl w:val="0"/>
        </w:rPr>
        <w:t xml:space="preserve">RUSTIN FOOTBALL BOOSTER CLUB</w:t>
      </w:r>
    </w:p>
    <w:p w:rsidR="00000000" w:rsidDel="00000000" w:rsidP="00000000" w:rsidRDefault="00000000" w:rsidRPr="00000000" w14:paraId="00000002">
      <w:pPr>
        <w:jc w:val="center"/>
        <w:rPr>
          <w:b w:val="1"/>
          <w:sz w:val="28"/>
          <w:szCs w:val="28"/>
        </w:rPr>
      </w:pPr>
      <w:r w:rsidDel="00000000" w:rsidR="00000000" w:rsidRPr="00000000">
        <w:rPr/>
        <w:drawing>
          <wp:inline distB="0" distT="0" distL="0" distR="0">
            <wp:extent cx="1219745" cy="934039"/>
            <wp:effectExtent b="0" l="0" r="0" t="0"/>
            <wp:docPr descr="HOME | mysite" id="3" name="image1.png"/>
            <a:graphic>
              <a:graphicData uri="http://schemas.openxmlformats.org/drawingml/2006/picture">
                <pic:pic>
                  <pic:nvPicPr>
                    <pic:cNvPr descr="HOME | mysite" id="0" name="image1.png"/>
                    <pic:cNvPicPr preferRelativeResize="0"/>
                  </pic:nvPicPr>
                  <pic:blipFill>
                    <a:blip r:embed="rId7"/>
                    <a:srcRect b="0" l="0" r="0" t="0"/>
                    <a:stretch>
                      <a:fillRect/>
                    </a:stretch>
                  </pic:blipFill>
                  <pic:spPr>
                    <a:xfrm>
                      <a:off x="0" y="0"/>
                      <a:ext cx="1219745" cy="93403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behalf of the Rustin Football Booster Club, we welcome you to become a part of our successful Football Program at Bayard Rustin High School. The team will commence its 16</w:t>
      </w:r>
      <w:r w:rsidDel="00000000" w:rsidR="00000000" w:rsidRPr="00000000">
        <w:rPr>
          <w:vertAlign w:val="superscript"/>
          <w:rtl w:val="0"/>
        </w:rPr>
        <w:t xml:space="preserve">th</w:t>
      </w:r>
      <w:r w:rsidDel="00000000" w:rsidR="00000000" w:rsidRPr="00000000">
        <w:rPr>
          <w:rtl w:val="0"/>
        </w:rPr>
        <w:t xml:space="preserve"> season this Fall, and we are looking for sponsors for our Axe Throwing social  in August.  All monies raised in this fundraiser will go directly back into our football program and help support the players during the season. </w:t>
      </w:r>
    </w:p>
    <w:p w:rsidR="00000000" w:rsidDel="00000000" w:rsidP="00000000" w:rsidRDefault="00000000" w:rsidRPr="00000000" w14:paraId="00000004">
      <w:pPr>
        <w:rPr/>
      </w:pPr>
      <w:r w:rsidDel="00000000" w:rsidR="00000000" w:rsidRPr="00000000">
        <w:rPr>
          <w:rtl w:val="0"/>
        </w:rPr>
        <w:t xml:space="preserve">Your company logo will prominently be displayed in a throwing lane, appear on our web page, and announced twice during our home games.   </w:t>
      </w:r>
    </w:p>
    <w:p w:rsidR="00000000" w:rsidDel="00000000" w:rsidP="00000000" w:rsidRDefault="00000000" w:rsidRPr="00000000" w14:paraId="00000005">
      <w:pPr>
        <w:rPr/>
      </w:pPr>
      <w:r w:rsidDel="00000000" w:rsidR="00000000" w:rsidRPr="00000000">
        <w:rPr>
          <w:rtl w:val="0"/>
        </w:rPr>
        <w:t xml:space="preserve">Go Knights!</w:t>
      </w:r>
    </w:p>
    <w:p w:rsidR="00000000" w:rsidDel="00000000" w:rsidP="00000000" w:rsidRDefault="00000000" w:rsidRPr="00000000" w14:paraId="00000006">
      <w:pPr>
        <w:rPr/>
      </w:pPr>
      <w:r w:rsidDel="00000000" w:rsidR="00000000" w:rsidRPr="00000000">
        <w:rPr>
          <w:rtl w:val="0"/>
        </w:rPr>
        <w:t xml:space="preserve">Please complete the following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7465"/>
        <w:tblGridChange w:id="0">
          <w:tblGrid>
            <w:gridCol w:w="1885"/>
            <w:gridCol w:w="7465"/>
          </w:tblGrid>
        </w:tblGridChange>
      </w:tblGrid>
      <w:tr>
        <w:trPr>
          <w:cantSplit w:val="0"/>
          <w:tblHeader w:val="0"/>
        </w:trPr>
        <w:tc>
          <w:tcPr/>
          <w:p w:rsidR="00000000" w:rsidDel="00000000" w:rsidP="00000000" w:rsidRDefault="00000000" w:rsidRPr="00000000" w14:paraId="00000007">
            <w:pPr>
              <w:rPr/>
            </w:pPr>
            <w:r w:rsidDel="00000000" w:rsidR="00000000" w:rsidRPr="00000000">
              <w:rPr>
                <w:rtl w:val="0"/>
              </w:rPr>
              <w:t xml:space="preserve">Business Name:</w:t>
            </w:r>
          </w:p>
        </w:tc>
        <w:tc>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Contact Person:</w:t>
            </w:r>
          </w:p>
        </w:tc>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Email:</w:t>
            </w:r>
          </w:p>
        </w:tc>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Phone:</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choose one of the following:</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8365"/>
        <w:tblGridChange w:id="0">
          <w:tblGrid>
            <w:gridCol w:w="985"/>
            <w:gridCol w:w="8365"/>
          </w:tblGrid>
        </w:tblGridChange>
      </w:tblGrid>
      <w:tr>
        <w:trPr>
          <w:cantSplit w:val="0"/>
          <w:tblHeader w:val="0"/>
        </w:trPr>
        <w:tc>
          <w:tcPr/>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157163</wp:posOffset>
                      </wp:positionH>
                      <wp:positionV relativeFrom="paragraph">
                        <wp:posOffset>188595</wp:posOffset>
                      </wp:positionV>
                      <wp:extent cx="247650" cy="161925"/>
                      <wp:effectExtent b="0" l="0" r="0" t="0"/>
                      <wp:wrapNone/>
                      <wp:docPr id="1" name=""/>
                      <a:graphic>
                        <a:graphicData uri="http://schemas.microsoft.com/office/word/2010/wordprocessingShape">
                          <wps:wsp>
                            <wps:cNvSpPr/>
                            <wps:cNvPr id="2" name="Shape 2"/>
                            <wps:spPr>
                              <a:xfrm>
                                <a:off x="5269800" y="3713325"/>
                                <a:ext cx="15240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157163</wp:posOffset>
                      </wp:positionH>
                      <wp:positionV relativeFrom="paragraph">
                        <wp:posOffset>188595</wp:posOffset>
                      </wp:positionV>
                      <wp:extent cx="247650" cy="1619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7650" cy="161925"/>
                              </a:xfrm>
                              <a:prstGeom prst="rect"/>
                              <a:ln/>
                            </pic:spPr>
                          </pic:pic>
                        </a:graphicData>
                      </a:graphic>
                    </wp:anchor>
                  </w:drawing>
                </mc:Fallback>
              </mc:AlternateContent>
            </w:r>
          </w:p>
        </w:tc>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would like to sponsor a lane:  Cost: $150</w:t>
            </w:r>
          </w:p>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pageBreakBefore w:val="0"/>
        <w:rPr>
          <w:b w:val="1"/>
          <w:sz w:val="32"/>
          <w:szCs w:val="32"/>
        </w:rPr>
      </w:pPr>
      <w:r w:rsidDel="00000000" w:rsidR="00000000" w:rsidRPr="00000000">
        <w:rPr>
          <w:b w:val="1"/>
          <w:sz w:val="32"/>
          <w:szCs w:val="32"/>
          <w:rtl w:val="0"/>
        </w:rPr>
        <w:t xml:space="preserve">PAYMENTS:</w:t>
      </w:r>
    </w:p>
    <w:p w:rsidR="00000000" w:rsidDel="00000000" w:rsidP="00000000" w:rsidRDefault="00000000" w:rsidRPr="00000000" w14:paraId="0000001C">
      <w:pPr>
        <w:rPr/>
      </w:pPr>
      <w:r w:rsidDel="00000000" w:rsidR="00000000" w:rsidRPr="00000000">
        <w:rPr>
          <w:rtl w:val="0"/>
        </w:rPr>
        <w:t xml:space="preserve">*</w:t>
      </w:r>
      <w:r w:rsidDel="00000000" w:rsidR="00000000" w:rsidRPr="00000000">
        <w:rPr>
          <w:rtl w:val="0"/>
        </w:rPr>
        <w:t xml:space="preserve">Please make </w:t>
      </w:r>
      <w:r w:rsidDel="00000000" w:rsidR="00000000" w:rsidRPr="00000000">
        <w:rPr>
          <w:b w:val="1"/>
          <w:rtl w:val="0"/>
        </w:rPr>
        <w:t xml:space="preserve">checks</w:t>
      </w:r>
      <w:r w:rsidDel="00000000" w:rsidR="00000000" w:rsidRPr="00000000">
        <w:rPr>
          <w:rtl w:val="0"/>
        </w:rPr>
        <w:t xml:space="preserve"> payable to: </w:t>
      </w:r>
    </w:p>
    <w:p w:rsidR="00000000" w:rsidDel="00000000" w:rsidP="00000000" w:rsidRDefault="00000000" w:rsidRPr="00000000" w14:paraId="0000001D">
      <w:pPr>
        <w:keepNext w:val="1"/>
        <w:keepLines w:val="1"/>
        <w:spacing w:after="0" w:lineRule="auto"/>
        <w:rPr/>
      </w:pPr>
      <w:r w:rsidDel="00000000" w:rsidR="00000000" w:rsidRPr="00000000">
        <w:rPr>
          <w:rtl w:val="0"/>
        </w:rPr>
        <w:t xml:space="preserve">Rustin Football Boosters</w:t>
      </w:r>
    </w:p>
    <w:p w:rsidR="00000000" w:rsidDel="00000000" w:rsidP="00000000" w:rsidRDefault="00000000" w:rsidRPr="00000000" w14:paraId="0000001E">
      <w:pPr>
        <w:keepNext w:val="1"/>
        <w:keepLines w:val="1"/>
        <w:spacing w:after="0" w:lineRule="auto"/>
        <w:rPr/>
      </w:pPr>
      <w:r w:rsidDel="00000000" w:rsidR="00000000" w:rsidRPr="00000000">
        <w:rPr>
          <w:rtl w:val="0"/>
        </w:rPr>
        <w:t xml:space="preserve">c/o Kim Authement</w:t>
      </w:r>
    </w:p>
    <w:p w:rsidR="00000000" w:rsidDel="00000000" w:rsidP="00000000" w:rsidRDefault="00000000" w:rsidRPr="00000000" w14:paraId="0000001F">
      <w:pPr>
        <w:keepNext w:val="1"/>
        <w:keepLines w:val="1"/>
        <w:spacing w:after="0" w:lineRule="auto"/>
        <w:rPr/>
      </w:pPr>
      <w:r w:rsidDel="00000000" w:rsidR="00000000" w:rsidRPr="00000000">
        <w:rPr>
          <w:rtl w:val="0"/>
        </w:rPr>
        <w:t xml:space="preserve">1007 Regimental Drive, West Chester, PA 19382</w:t>
      </w:r>
    </w:p>
    <w:p w:rsidR="00000000" w:rsidDel="00000000" w:rsidP="00000000" w:rsidRDefault="00000000" w:rsidRPr="00000000" w14:paraId="00000020">
      <w:pPr>
        <w:keepNext w:val="1"/>
        <w:keepLines w:val="1"/>
        <w:spacing w:after="0" w:lineRule="auto"/>
        <w:rPr/>
      </w:pPr>
      <w:r w:rsidDel="00000000" w:rsidR="00000000" w:rsidRPr="00000000">
        <w:rPr>
          <w:rtl w:val="0"/>
        </w:rPr>
      </w:r>
    </w:p>
    <w:p w:rsidR="00000000" w:rsidDel="00000000" w:rsidP="00000000" w:rsidRDefault="00000000" w:rsidRPr="00000000" w14:paraId="00000021">
      <w:pPr>
        <w:keepNext w:val="1"/>
        <w:keepLines w:val="1"/>
        <w:pageBreakBefore w:val="0"/>
        <w:spacing w:line="240" w:lineRule="auto"/>
        <w:rPr/>
      </w:pPr>
      <w:r w:rsidDel="00000000" w:rsidR="00000000" w:rsidRPr="00000000">
        <w:rPr>
          <w:rtl w:val="0"/>
        </w:rPr>
        <w:t xml:space="preserve">*Payment can also be made via </w:t>
      </w:r>
      <w:r w:rsidDel="00000000" w:rsidR="00000000" w:rsidRPr="00000000">
        <w:rPr>
          <w:b w:val="1"/>
          <w:rtl w:val="0"/>
        </w:rPr>
        <w:t xml:space="preserve">PayPa</w:t>
      </w:r>
      <w:r w:rsidDel="00000000" w:rsidR="00000000" w:rsidRPr="00000000">
        <w:rPr>
          <w:rtl w:val="0"/>
        </w:rPr>
        <w:t xml:space="preserve">l: </w:t>
      </w:r>
      <w:hyperlink r:id="rId9">
        <w:r w:rsidDel="00000000" w:rsidR="00000000" w:rsidRPr="00000000">
          <w:rPr>
            <w:color w:val="0563c1"/>
            <w:u w:val="single"/>
            <w:rtl w:val="0"/>
          </w:rPr>
          <w:t xml:space="preserve">https://paypal.me/RustinFootball?locale.x=en_US</w:t>
        </w:r>
      </w:hyperlink>
      <w:r w:rsidDel="00000000" w:rsidR="00000000" w:rsidRPr="00000000">
        <w:rPr>
          <w:rtl w:val="0"/>
        </w:rPr>
        <w:t xml:space="preserve">  or </w:t>
      </w:r>
    </w:p>
    <w:p w:rsidR="00000000" w:rsidDel="00000000" w:rsidP="00000000" w:rsidRDefault="00000000" w:rsidRPr="00000000" w14:paraId="00000022">
      <w:pPr>
        <w:keepNext w:val="1"/>
        <w:keepLines w:val="1"/>
        <w:spacing w:line="240" w:lineRule="auto"/>
        <w:rPr>
          <w:b w:val="1"/>
        </w:rPr>
      </w:pPr>
      <w:r w:rsidDel="00000000" w:rsidR="00000000" w:rsidRPr="00000000">
        <w:rPr>
          <w:rtl w:val="0"/>
        </w:rPr>
        <w:t xml:space="preserve">*</w:t>
      </w:r>
      <w:r w:rsidDel="00000000" w:rsidR="00000000" w:rsidRPr="00000000">
        <w:rPr>
          <w:b w:val="1"/>
          <w:rtl w:val="0"/>
        </w:rPr>
        <w:t xml:space="preserve">Venmo</w:t>
      </w:r>
      <w:r w:rsidDel="00000000" w:rsidR="00000000" w:rsidRPr="00000000">
        <w:rPr>
          <w:rtl w:val="0"/>
        </w:rPr>
        <w:t xml:space="preserve">: @RustinFootballBoosters (</w:t>
      </w:r>
      <w:r w:rsidDel="00000000" w:rsidR="00000000" w:rsidRPr="00000000">
        <w:rPr>
          <w:b w:val="1"/>
          <w:rtl w:val="0"/>
        </w:rPr>
        <w:t xml:space="preserve">Please indicate Axe Throwing  in in the Note)</w:t>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ypal.me/RustinFootball?locale.x=en_US"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